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F79" w14:textId="77777777" w:rsidR="004307D4" w:rsidRPr="00BC6228" w:rsidRDefault="004307D4" w:rsidP="004307D4">
      <w:pPr>
        <w:tabs>
          <w:tab w:val="center" w:pos="5940"/>
        </w:tabs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BC6228">
        <w:rPr>
          <w:rFonts w:ascii="Times New Roman" w:eastAsia="Verdana" w:hAnsi="Times New Roman" w:cs="Times New Roman"/>
          <w:b/>
          <w:sz w:val="28"/>
          <w:szCs w:val="28"/>
        </w:rPr>
        <w:t>Allegato B</w:t>
      </w:r>
    </w:p>
    <w:p w14:paraId="42988F2E" w14:textId="00F3A1BA" w:rsidR="00DB768B" w:rsidRPr="00BC6228" w:rsidRDefault="00DB768B" w:rsidP="00DB7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CB2039F" w14:textId="1A5F3C73" w:rsidR="003F31AD" w:rsidRPr="00BC6228" w:rsidRDefault="003F31AD" w:rsidP="003F3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2E2304" w14:textId="1AC6BB83" w:rsidR="00B75790" w:rsidRPr="00BC6228" w:rsidRDefault="0052187C" w:rsidP="00B757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6228">
        <w:rPr>
          <w:rFonts w:ascii="Times New Roman" w:hAnsi="Times New Roman" w:cs="Times New Roman"/>
          <w:bCs/>
          <w:sz w:val="20"/>
          <w:szCs w:val="20"/>
        </w:rPr>
        <w:t xml:space="preserve">Parco Nazionale dell’Appennino tosco-emiliano </w:t>
      </w:r>
    </w:p>
    <w:p w14:paraId="2D9718FD" w14:textId="77777777" w:rsidR="0052187C" w:rsidRPr="00BC6228" w:rsidRDefault="0052187C" w:rsidP="00B757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6228">
        <w:rPr>
          <w:rFonts w:ascii="Times New Roman" w:hAnsi="Times New Roman" w:cs="Times New Roman"/>
          <w:bCs/>
          <w:sz w:val="20"/>
          <w:szCs w:val="20"/>
        </w:rPr>
        <w:t>Via Comunale 23</w:t>
      </w:r>
    </w:p>
    <w:p w14:paraId="0F93AA44" w14:textId="140B0CE9" w:rsidR="00B75790" w:rsidRPr="00BC6228" w:rsidRDefault="0052187C" w:rsidP="00B757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6228">
        <w:rPr>
          <w:rFonts w:ascii="Times New Roman" w:hAnsi="Times New Roman" w:cs="Times New Roman"/>
          <w:bCs/>
          <w:sz w:val="20"/>
          <w:szCs w:val="20"/>
        </w:rPr>
        <w:t>54013 Sassalbo (MS)</w:t>
      </w:r>
    </w:p>
    <w:p w14:paraId="1B4A0534" w14:textId="366BF686" w:rsidR="00B75790" w:rsidRPr="00BC6228" w:rsidRDefault="004D26F0" w:rsidP="00B757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hyperlink r:id="rId11" w:history="1">
        <w:r w:rsidR="0052187C" w:rsidRPr="00BC6228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parcoappennino@èlegalmail.com</w:t>
        </w:r>
      </w:hyperlink>
      <w:r w:rsidR="00B75790" w:rsidRPr="00BC622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DD28213" w14:textId="0CC143C1" w:rsidR="002C7CC7" w:rsidRPr="00BC6228" w:rsidRDefault="002C7CC7" w:rsidP="003F3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68C661" w14:textId="795ABC2C" w:rsidR="00B75790" w:rsidRPr="00BC6228" w:rsidRDefault="00685455" w:rsidP="00EE410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</w:pPr>
      <w:r w:rsidRPr="00BC622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DOMANDA DI PARTECIPAZIONE ALLA PROCEDURA DI GARA NEGOZIATA ESPRESSAMENTE RIVOLTA AD ENTOMOLOGI ESPERTI IN INSETTI IMPOLLINATORI </w:t>
      </w:r>
      <w:r w:rsidR="005B5BE9" w:rsidRPr="005B5BE9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PER ATTIVITÀ DI COMUNICAZIONE, GESTIONE SISTEMA INFORMATIVO TERRITORIALE, MONITORAGGIO INSETTI IMPOLLINATORI, PROGETTAZIONE E DIREZIONE LAVORI DI REALIZZAZIONE DI INFRASTRUTTURE VERDNEL PARCO NAZIONALE DELL’APPENNINO TOSCO-EMILIANO. </w:t>
      </w:r>
      <w:r w:rsidR="00B75790" w:rsidRPr="00BC622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Nr: 101074591 </w:t>
      </w:r>
    </w:p>
    <w:p w14:paraId="548F4311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color w:val="006EC0"/>
          <w:sz w:val="23"/>
          <w:szCs w:val="23"/>
        </w:rPr>
      </w:pPr>
    </w:p>
    <w:p w14:paraId="170CB620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228">
        <w:rPr>
          <w:rFonts w:ascii="Times New Roman" w:hAnsi="Times New Roman" w:cs="Times New Roman"/>
          <w:sz w:val="22"/>
          <w:szCs w:val="22"/>
        </w:rPr>
        <w:t xml:space="preserve">Il sottoscritto_________________________________________ nato a_______________________________ </w:t>
      </w:r>
    </w:p>
    <w:p w14:paraId="5DB3A005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228">
        <w:rPr>
          <w:rFonts w:ascii="Times New Roman" w:hAnsi="Times New Roman" w:cs="Times New Roman"/>
          <w:sz w:val="22"/>
          <w:szCs w:val="22"/>
        </w:rPr>
        <w:t xml:space="preserve">il________________ residente a ____________________________________________Prov. ____________ </w:t>
      </w:r>
    </w:p>
    <w:p w14:paraId="4F0EDB13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228">
        <w:rPr>
          <w:rFonts w:ascii="Times New Roman" w:hAnsi="Times New Roman" w:cs="Times New Roman"/>
          <w:sz w:val="22"/>
          <w:szCs w:val="22"/>
        </w:rPr>
        <w:t xml:space="preserve">in Via_____________________________________________ </w:t>
      </w:r>
      <w:proofErr w:type="spellStart"/>
      <w:r w:rsidRPr="00BC6228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BC6228">
        <w:rPr>
          <w:rFonts w:ascii="Times New Roman" w:hAnsi="Times New Roman" w:cs="Times New Roman"/>
          <w:sz w:val="22"/>
          <w:szCs w:val="22"/>
        </w:rPr>
        <w:t xml:space="preserve"> ____________tel.____________________ </w:t>
      </w:r>
    </w:p>
    <w:p w14:paraId="07F73A07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C6228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BC6228"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__________________________________________________ </w:t>
      </w:r>
    </w:p>
    <w:p w14:paraId="3279D504" w14:textId="77777777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C6228">
        <w:rPr>
          <w:rFonts w:ascii="Times New Roman" w:hAnsi="Times New Roman" w:cs="Times New Roman"/>
          <w:sz w:val="22"/>
          <w:szCs w:val="22"/>
        </w:rPr>
        <w:t>Cod.fiscale</w:t>
      </w:r>
      <w:proofErr w:type="spellEnd"/>
      <w:r w:rsidRPr="00BC6228">
        <w:rPr>
          <w:rFonts w:ascii="Times New Roman" w:hAnsi="Times New Roman" w:cs="Times New Roman"/>
          <w:sz w:val="22"/>
          <w:szCs w:val="22"/>
        </w:rPr>
        <w:t xml:space="preserve">/Partita Iva______________________________________________________________ in qualità </w:t>
      </w:r>
    </w:p>
    <w:p w14:paraId="6D43AF6C" w14:textId="1286E0EA" w:rsidR="00B75790" w:rsidRPr="00BC6228" w:rsidRDefault="00B75790" w:rsidP="007B4FF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228">
        <w:rPr>
          <w:rFonts w:ascii="Times New Roman" w:hAnsi="Times New Roman" w:cs="Times New Roman"/>
          <w:sz w:val="22"/>
          <w:szCs w:val="22"/>
        </w:rPr>
        <w:t xml:space="preserve">di </w:t>
      </w:r>
      <w:r w:rsidR="00783970" w:rsidRPr="00BC6228">
        <w:rPr>
          <w:rFonts w:ascii="Times New Roman" w:hAnsi="Times New Roman" w:cs="Times New Roman"/>
          <w:sz w:val="22"/>
          <w:szCs w:val="22"/>
        </w:rPr>
        <w:t>rappresentante legale</w:t>
      </w:r>
      <w:r w:rsidR="0052187C" w:rsidRPr="00BC6228">
        <w:rPr>
          <w:rFonts w:ascii="Times New Roman" w:hAnsi="Times New Roman" w:cs="Times New Roman"/>
          <w:sz w:val="22"/>
          <w:szCs w:val="22"/>
        </w:rPr>
        <w:t>/</w:t>
      </w:r>
      <w:r w:rsidRPr="00BC6228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 w:rsidR="00783970" w:rsidRPr="00BC6228">
        <w:rPr>
          <w:rFonts w:ascii="Times New Roman" w:hAnsi="Times New Roman" w:cs="Times New Roman"/>
          <w:sz w:val="22"/>
          <w:szCs w:val="22"/>
        </w:rPr>
        <w:t xml:space="preserve"> </w:t>
      </w:r>
      <w:r w:rsidRPr="00BC6228">
        <w:rPr>
          <w:rFonts w:ascii="Times New Roman" w:hAnsi="Times New Roman" w:cs="Times New Roman"/>
          <w:sz w:val="22"/>
          <w:szCs w:val="22"/>
        </w:rPr>
        <w:t>del</w:t>
      </w:r>
      <w:r w:rsidR="0052187C" w:rsidRPr="00BC6228">
        <w:rPr>
          <w:rFonts w:ascii="Times New Roman" w:hAnsi="Times New Roman" w:cs="Times New Roman"/>
          <w:sz w:val="22"/>
          <w:szCs w:val="22"/>
        </w:rPr>
        <w:t>/della ____</w:t>
      </w:r>
      <w:r w:rsidR="00783970" w:rsidRPr="00BC6228">
        <w:rPr>
          <w:rFonts w:ascii="Times New Roman" w:hAnsi="Times New Roman" w:cs="Times New Roman"/>
          <w:sz w:val="22"/>
          <w:szCs w:val="22"/>
        </w:rPr>
        <w:t>______________________</w:t>
      </w:r>
      <w:r w:rsidRPr="00BC622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 </w:t>
      </w:r>
      <w:r w:rsidR="00783970" w:rsidRPr="00BC6228">
        <w:rPr>
          <w:rFonts w:ascii="Times New Roman" w:hAnsi="Times New Roman" w:cs="Times New Roman"/>
          <w:sz w:val="22"/>
          <w:szCs w:val="22"/>
        </w:rPr>
        <w:t>con sede</w:t>
      </w:r>
      <w:r w:rsidR="00445188" w:rsidRPr="00BC6228">
        <w:rPr>
          <w:rFonts w:ascii="Times New Roman" w:hAnsi="Times New Roman" w:cs="Times New Roman"/>
          <w:sz w:val="22"/>
          <w:szCs w:val="22"/>
        </w:rPr>
        <w:t xml:space="preserve"> legale e/o operativa</w:t>
      </w:r>
      <w:r w:rsidR="00783970" w:rsidRPr="00BC6228">
        <w:rPr>
          <w:rFonts w:ascii="Times New Roman" w:hAnsi="Times New Roman" w:cs="Times New Roman"/>
          <w:sz w:val="22"/>
          <w:szCs w:val="22"/>
        </w:rPr>
        <w:t xml:space="preserve"> in _____________________________________</w:t>
      </w:r>
      <w:r w:rsidR="0052187C" w:rsidRPr="00BC62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187C" w:rsidRPr="00BC6228">
        <w:rPr>
          <w:rFonts w:ascii="Times New Roman" w:hAnsi="Times New Roman" w:cs="Times New Roman"/>
          <w:sz w:val="22"/>
          <w:szCs w:val="22"/>
        </w:rPr>
        <w:t>C</w:t>
      </w:r>
      <w:r w:rsidR="00783970" w:rsidRPr="00BC6228">
        <w:rPr>
          <w:rFonts w:ascii="Times New Roman" w:hAnsi="Times New Roman" w:cs="Times New Roman"/>
          <w:sz w:val="22"/>
          <w:szCs w:val="22"/>
        </w:rPr>
        <w:t>od.fiscale</w:t>
      </w:r>
      <w:proofErr w:type="spellEnd"/>
      <w:r w:rsidR="00783970" w:rsidRPr="00BC622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83970" w:rsidRPr="00BC6228">
        <w:rPr>
          <w:rFonts w:ascii="Times New Roman" w:hAnsi="Times New Roman" w:cs="Times New Roman"/>
          <w:sz w:val="22"/>
          <w:szCs w:val="22"/>
        </w:rPr>
        <w:t>PartitaIva</w:t>
      </w:r>
      <w:proofErr w:type="spellEnd"/>
      <w:r w:rsidR="00783970" w:rsidRPr="00BC622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55FE0103" w14:textId="319EA043" w:rsidR="00783970" w:rsidRPr="00BC6228" w:rsidRDefault="00783970" w:rsidP="007B4FFE">
      <w:pPr>
        <w:pStyle w:val="Paragrafobase"/>
        <w:spacing w:before="57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6228">
        <w:rPr>
          <w:rFonts w:ascii="Times New Roman" w:hAnsi="Times New Roman" w:cs="Times New Roman"/>
          <w:b/>
          <w:bCs/>
          <w:sz w:val="22"/>
          <w:szCs w:val="22"/>
        </w:rPr>
        <w:t xml:space="preserve">CHIEDE </w:t>
      </w:r>
    </w:p>
    <w:p w14:paraId="696E5FFE" w14:textId="5947A851" w:rsidR="00545B78" w:rsidRPr="00BC6228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di essere invitato </w:t>
      </w:r>
      <w:bookmarkStart w:id="0" w:name="_Hlk135418608"/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alla Procedura di gara negoziata espressamente rivolta ad entomologi 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esperti in insetti impollinatori </w:t>
      </w:r>
      <w:bookmarkEnd w:id="0"/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(apoidei, lepidotteri, coleotteri e sirfidi)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, ai sensi dell’art.36 del </w:t>
      </w:r>
      <w:proofErr w:type="spellStart"/>
      <w:r w:rsidRPr="00BC6228">
        <w:rPr>
          <w:rFonts w:ascii="Times New Roman" w:hAnsi="Times New Roman" w:cs="Times New Roman"/>
          <w:color w:val="000000"/>
          <w:sz w:val="22"/>
          <w:szCs w:val="22"/>
        </w:rPr>
        <w:t>D.Lgs</w:t>
      </w:r>
      <w:proofErr w:type="spellEnd"/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n.50/2016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per l’affidamento del servizio inerente l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attività 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informazione e sensibilizzazione del pubblico, impostazione e gestione del Sistema Informativo Territoriale degli interventi di progetto, di monitoraggio degli insetti impollinatori (ex ante ed ex-post interventi) nonché di progettazione e direzione lavori delle infrastrutture verdi da realizzare ne territorio d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el Parco nazionale dell’Appennino tosco-emiliano 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così come 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>espressamente previst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e nei WP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del Progetto LIFE21-CCA-IT-LIFE </w:t>
      </w:r>
      <w:proofErr w:type="spellStart"/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BEEadapt</w:t>
      </w:r>
      <w:proofErr w:type="spellEnd"/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Nr: 101074591 di seguito riportati:</w:t>
      </w:r>
    </w:p>
    <w:p w14:paraId="1228AA60" w14:textId="5653C54F" w:rsidR="00545B78" w:rsidRPr="00BC6228" w:rsidRDefault="00545B7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>WP2 “Communication”;</w:t>
      </w:r>
    </w:p>
    <w:p w14:paraId="1A8FF93C" w14:textId="39E2F796" w:rsidR="00545B78" w:rsidRPr="00BC6228" w:rsidRDefault="00545B7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WP3 “Establishment of a multiscale collaborative governance system”; </w:t>
      </w:r>
    </w:p>
    <w:p w14:paraId="131E924A" w14:textId="0686A6B7" w:rsidR="00545B78" w:rsidRPr="00BC6228" w:rsidRDefault="00545B7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>WP4 “Monitoring and assessment of environmental and socioeconomic impacts”;</w:t>
      </w:r>
    </w:p>
    <w:p w14:paraId="0FC3F513" w14:textId="6A5E5A9F" w:rsidR="00545B78" w:rsidRPr="00BC6228" w:rsidRDefault="00545B7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>WP</w:t>
      </w:r>
      <w:proofErr w:type="gramStart"/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>5  “</w:t>
      </w:r>
      <w:proofErr w:type="gramEnd"/>
      <w:r w:rsidRPr="00BC6228">
        <w:rPr>
          <w:rFonts w:ascii="Times New Roman" w:hAnsi="Times New Roman" w:cs="Times New Roman"/>
          <w:color w:val="000000"/>
          <w:sz w:val="22"/>
          <w:szCs w:val="22"/>
          <w:lang w:val="en-US"/>
        </w:rPr>
        <w:t>Design and implementation of adaptation interventions";</w:t>
      </w:r>
    </w:p>
    <w:p w14:paraId="0A0E6E05" w14:textId="6284E6EE" w:rsidR="0052187C" w:rsidRPr="00BC6228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per un importo pari a € 3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8.5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00,00 (al lordo di ogni eventuale onere e imposta di legge se dovute), di cui all’avviso del 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>/0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545B78" w:rsidRPr="00BC6228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9675942" w14:textId="77777777" w:rsidR="00545B78" w:rsidRPr="00BC6228" w:rsidRDefault="00545B7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01BAA5" w14:textId="1F9C15AD" w:rsidR="0052187C" w:rsidRPr="00BC6228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A tal fine, </w:t>
      </w:r>
    </w:p>
    <w:p w14:paraId="39621572" w14:textId="77777777" w:rsidR="0052187C" w:rsidRPr="00BC6228" w:rsidRDefault="0052187C" w:rsidP="00545B78">
      <w:pPr>
        <w:pStyle w:val="Paragrafoelenco"/>
        <w:ind w:left="567" w:hanging="16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DICHIARA</w:t>
      </w:r>
    </w:p>
    <w:p w14:paraId="02DD9786" w14:textId="77777777" w:rsidR="0052187C" w:rsidRPr="00BC6228" w:rsidRDefault="0052187C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0AB2BE" w14:textId="77777777" w:rsidR="0052187C" w:rsidRPr="00BC6228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di possedere tutti i requisiti di ordine generale di cui all’articolo 80 del </w:t>
      </w:r>
      <w:proofErr w:type="spellStart"/>
      <w:r w:rsidRPr="00BC6228">
        <w:rPr>
          <w:rFonts w:ascii="Times New Roman" w:hAnsi="Times New Roman" w:cs="Times New Roman"/>
          <w:color w:val="000000"/>
          <w:sz w:val="22"/>
          <w:szCs w:val="22"/>
        </w:rPr>
        <w:t>D.Lgs.</w:t>
      </w:r>
      <w:proofErr w:type="spellEnd"/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50/2016;</w:t>
      </w:r>
    </w:p>
    <w:p w14:paraId="70680A84" w14:textId="28F1E29D" w:rsidR="00685455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628F79F9" w14:textId="3547369A" w:rsidR="005B5BE9" w:rsidRDefault="005B5BE9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067011" w14:textId="7A05DF8A" w:rsidR="005B5BE9" w:rsidRDefault="005B5BE9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5DA725" w14:textId="79E21393" w:rsidR="005B5BE9" w:rsidRDefault="005B5BE9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15E623" w14:textId="702AB0BE" w:rsidR="005B5BE9" w:rsidRDefault="005B5BE9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CB55BF" w14:textId="77777777" w:rsidR="005B5BE9" w:rsidRPr="00BC6228" w:rsidRDefault="005B5BE9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B14F88" w14:textId="1DAF48BC" w:rsidR="0052187C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affidamento;</w:t>
      </w:r>
    </w:p>
    <w:p w14:paraId="68861974" w14:textId="7B8B6A14" w:rsidR="00BC6228" w:rsidRDefault="00BC622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FEB259" w14:textId="76BFFA4E" w:rsidR="0052187C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di essere iscritto alla piattaforma </w:t>
      </w:r>
      <w:proofErr w:type="spellStart"/>
      <w:r w:rsidRPr="00BC6228">
        <w:rPr>
          <w:rFonts w:ascii="Times New Roman" w:hAnsi="Times New Roman" w:cs="Times New Roman"/>
          <w:color w:val="000000"/>
          <w:sz w:val="22"/>
          <w:szCs w:val="22"/>
        </w:rPr>
        <w:t>Sater</w:t>
      </w:r>
      <w:proofErr w:type="spellEnd"/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12" w:history="1">
        <w:r w:rsidR="00BC6228" w:rsidRPr="00F5023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https://piattaformaintercenter.regione.emilia-romagna.it/portale_ic/</w:t>
        </w:r>
      </w:hyperlink>
    </w:p>
    <w:p w14:paraId="71F82E8A" w14:textId="618CF8FA" w:rsidR="00BC6228" w:rsidRDefault="00BC622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388AF9" w14:textId="2C3871D6" w:rsidR="00BC6228" w:rsidRDefault="00BC6228" w:rsidP="00545B7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E32491" w14:textId="77777777" w:rsidR="0052187C" w:rsidRPr="00BC6228" w:rsidRDefault="0052187C" w:rsidP="00545B78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Il sottoscritto allega alla presente copia fotostatica di proprio documento di riconoscimento in corso di validità.</w:t>
      </w:r>
    </w:p>
    <w:p w14:paraId="74FE8AD7" w14:textId="56DDCBC4" w:rsidR="0052187C" w:rsidRDefault="0052187C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DF0EAC" w14:textId="2942A89D" w:rsidR="00BC6228" w:rsidRDefault="00BC6228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4B577D" w14:textId="77777777" w:rsidR="00BC6228" w:rsidRPr="00BC6228" w:rsidRDefault="00BC6228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2154D6" w14:textId="77777777" w:rsidR="0052187C" w:rsidRPr="00BC6228" w:rsidRDefault="0052187C" w:rsidP="009E7190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>Luogo e data ____________________</w:t>
      </w:r>
    </w:p>
    <w:p w14:paraId="6DC083F6" w14:textId="68A9FBDF" w:rsidR="0052187C" w:rsidRPr="00BC6228" w:rsidRDefault="0052187C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 w:rsidR="00685455"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</w:t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 xml:space="preserve">   Firma del </w:t>
      </w:r>
      <w:r w:rsidR="00685455" w:rsidRPr="00BC6228">
        <w:rPr>
          <w:rFonts w:ascii="Times New Roman" w:hAnsi="Times New Roman" w:cs="Times New Roman"/>
          <w:color w:val="000000"/>
          <w:sz w:val="22"/>
          <w:szCs w:val="22"/>
        </w:rPr>
        <w:t>richiedente</w:t>
      </w:r>
    </w:p>
    <w:p w14:paraId="0D9355A1" w14:textId="77777777" w:rsidR="0052187C" w:rsidRPr="00BC6228" w:rsidRDefault="0052187C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</w:t>
      </w:r>
    </w:p>
    <w:p w14:paraId="33A18B8B" w14:textId="6848AC45" w:rsidR="007B4FFE" w:rsidRPr="00BC6228" w:rsidRDefault="0052187C" w:rsidP="0052187C">
      <w:pPr>
        <w:pStyle w:val="Paragrafoelenco"/>
        <w:ind w:left="567" w:hanging="16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C622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_____________________________</w:t>
      </w:r>
    </w:p>
    <w:p w14:paraId="7B9471E0" w14:textId="03A54972" w:rsidR="0052187C" w:rsidRDefault="0052187C" w:rsidP="007B4FFE">
      <w:pPr>
        <w:pStyle w:val="Paragrafoelenco"/>
        <w:ind w:left="567" w:hanging="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FF51B5" w14:textId="3BEE8EE8" w:rsidR="005B5BE9" w:rsidRDefault="005B5BE9" w:rsidP="007B4FFE">
      <w:pPr>
        <w:pStyle w:val="Paragrafoelenco"/>
        <w:ind w:left="567" w:hanging="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ED2163" w14:textId="77777777" w:rsidR="005B5BE9" w:rsidRPr="00BC6228" w:rsidRDefault="005B5BE9" w:rsidP="007B4FFE">
      <w:pPr>
        <w:pStyle w:val="Paragrafoelenco"/>
        <w:ind w:left="567" w:hanging="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5FEA09" w14:textId="2DA24405" w:rsidR="0052187C" w:rsidRPr="00BC6228" w:rsidRDefault="0052187C" w:rsidP="007B4FFE">
      <w:pPr>
        <w:pStyle w:val="Paragrafoelenco"/>
        <w:ind w:left="567" w:hanging="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FF000E" w14:textId="529C0734" w:rsidR="00B75790" w:rsidRPr="00BC6228" w:rsidRDefault="00B75790" w:rsidP="00545B78">
      <w:pPr>
        <w:pStyle w:val="Default"/>
        <w:spacing w:after="90"/>
        <w:jc w:val="both"/>
        <w:rPr>
          <w:rFonts w:ascii="Times New Roman" w:hAnsi="Times New Roman" w:cs="Times New Roman"/>
          <w:sz w:val="22"/>
          <w:szCs w:val="22"/>
        </w:rPr>
      </w:pPr>
      <w:r w:rsidRPr="00BC6228">
        <w:rPr>
          <w:rFonts w:ascii="Times New Roman" w:hAnsi="Times New Roman" w:cs="Times New Roman"/>
          <w:sz w:val="22"/>
          <w:szCs w:val="22"/>
        </w:rPr>
        <w:t>Di essere</w:t>
      </w:r>
      <w:r w:rsidR="00545B78" w:rsidRPr="00BC6228">
        <w:rPr>
          <w:rFonts w:ascii="Times New Roman" w:hAnsi="Times New Roman" w:cs="Times New Roman"/>
          <w:sz w:val="22"/>
          <w:szCs w:val="22"/>
        </w:rPr>
        <w:t xml:space="preserve"> altresì</w:t>
      </w:r>
      <w:r w:rsidRPr="00BC6228">
        <w:rPr>
          <w:rFonts w:ascii="Times New Roman" w:hAnsi="Times New Roman" w:cs="Times New Roman"/>
          <w:sz w:val="22"/>
          <w:szCs w:val="22"/>
        </w:rPr>
        <w:t xml:space="preserve"> informato, ai sensi e per gli effetti dell’art. 13 del GDPR UE n. 679/2016, che i dati personali raccolti saranno trattati, esclusivamente nell’ambito del procedimento per il quale la presente dichiarazione viene resa</w:t>
      </w:r>
      <w:r w:rsidR="009A7329" w:rsidRPr="00BC6228">
        <w:rPr>
          <w:rFonts w:ascii="Times New Roman" w:hAnsi="Times New Roman" w:cs="Times New Roman"/>
          <w:sz w:val="22"/>
          <w:szCs w:val="22"/>
        </w:rPr>
        <w:t>.</w:t>
      </w:r>
      <w:r w:rsidRPr="00BC62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765AF" w14:textId="77777777" w:rsidR="00B75790" w:rsidRPr="00BC6228" w:rsidRDefault="00B75790" w:rsidP="00B757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EF0808" w14:textId="77777777" w:rsidR="00B75790" w:rsidRPr="00BC6228" w:rsidRDefault="00B75790" w:rsidP="00B757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ABF61D" w14:textId="758682BA" w:rsidR="005F2ABD" w:rsidRPr="005F2ABD" w:rsidRDefault="00B75790" w:rsidP="00BD3025">
      <w:pPr>
        <w:pStyle w:val="Paragrafobase"/>
        <w:spacing w:before="57"/>
        <w:jc w:val="both"/>
        <w:rPr>
          <w:rFonts w:ascii="Arial" w:hAnsi="Arial" w:cs="Arial"/>
          <w:sz w:val="20"/>
          <w:szCs w:val="20"/>
        </w:rPr>
      </w:pPr>
      <w:r w:rsidRPr="00BC6228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="007B4FFE" w:rsidRPr="00BC622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C6228">
        <w:rPr>
          <w:rFonts w:ascii="Times New Roman" w:hAnsi="Times New Roman" w:cs="Times New Roman"/>
          <w:sz w:val="22"/>
          <w:szCs w:val="22"/>
        </w:rPr>
        <w:t xml:space="preserve">Firma </w:t>
      </w:r>
      <w:r w:rsidR="00685455" w:rsidRPr="00BC6228">
        <w:rPr>
          <w:rFonts w:ascii="Times New Roman" w:hAnsi="Times New Roman" w:cs="Times New Roman"/>
          <w:sz w:val="22"/>
          <w:szCs w:val="22"/>
        </w:rPr>
        <w:t xml:space="preserve">del </w:t>
      </w:r>
      <w:r w:rsidRPr="00BC6228">
        <w:rPr>
          <w:rFonts w:ascii="Times New Roman" w:hAnsi="Times New Roman" w:cs="Times New Roman"/>
          <w:sz w:val="22"/>
          <w:szCs w:val="22"/>
        </w:rPr>
        <w:t>richiedente</w:t>
      </w:r>
      <w:r>
        <w:rPr>
          <w:sz w:val="22"/>
          <w:szCs w:val="22"/>
        </w:rPr>
        <w:t xml:space="preserve"> __________________________________________</w:t>
      </w:r>
    </w:p>
    <w:sectPr w:rsidR="005F2ABD" w:rsidRPr="005F2ABD" w:rsidSect="00B757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1021" w:bottom="170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C877" w14:textId="77777777" w:rsidR="004D26F0" w:rsidRDefault="004D26F0" w:rsidP="000F0891">
      <w:r>
        <w:separator/>
      </w:r>
    </w:p>
  </w:endnote>
  <w:endnote w:type="continuationSeparator" w:id="0">
    <w:p w14:paraId="2A3A6B0A" w14:textId="77777777" w:rsidR="004D26F0" w:rsidRDefault="004D26F0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06A" w14:textId="77777777" w:rsidR="006E7B7A" w:rsidRDefault="006E7B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812" w14:textId="77777777" w:rsidR="006E7B7A" w:rsidRDefault="006E7B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9CE1" w14:textId="77777777" w:rsidR="006E7B7A" w:rsidRDefault="006E7B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FD48" w14:textId="77777777" w:rsidR="004D26F0" w:rsidRDefault="004D26F0" w:rsidP="000F0891">
      <w:r>
        <w:separator/>
      </w:r>
    </w:p>
  </w:footnote>
  <w:footnote w:type="continuationSeparator" w:id="0">
    <w:p w14:paraId="343C438D" w14:textId="77777777" w:rsidR="004D26F0" w:rsidRDefault="004D26F0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1CA" w14:textId="77777777" w:rsidR="006E7B7A" w:rsidRDefault="006E7B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90D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 wp14:anchorId="5A8C7F89" wp14:editId="44AFD7DF">
          <wp:simplePos x="0" y="0"/>
          <wp:positionH relativeFrom="column">
            <wp:posOffset>-639004</wp:posOffset>
          </wp:positionH>
          <wp:positionV relativeFrom="paragraph">
            <wp:posOffset>-447869</wp:posOffset>
          </wp:positionV>
          <wp:extent cx="7554305" cy="10677598"/>
          <wp:effectExtent l="0" t="0" r="2540" b="3175"/>
          <wp:wrapNone/>
          <wp:docPr id="216749871" name="Immagine 216749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305" cy="106775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216" w14:textId="421E4D0A" w:rsidR="00D02488" w:rsidRDefault="00B75790" w:rsidP="009E138C">
    <w:pPr>
      <w:pStyle w:val="Intestazione"/>
      <w:tabs>
        <w:tab w:val="left" w:pos="2235"/>
      </w:tabs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 wp14:anchorId="7E5B3F3A" wp14:editId="602BC580">
          <wp:simplePos x="0" y="0"/>
          <wp:positionH relativeFrom="page">
            <wp:posOffset>293298</wp:posOffset>
          </wp:positionH>
          <wp:positionV relativeFrom="paragraph">
            <wp:posOffset>-491707</wp:posOffset>
          </wp:positionV>
          <wp:extent cx="7232650" cy="10455215"/>
          <wp:effectExtent l="0" t="0" r="6350" b="3810"/>
          <wp:wrapNone/>
          <wp:docPr id="119852556" name="Immagine 119852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5402" cy="10459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B7A">
      <w:rPr>
        <w:noProof/>
        <w:lang w:bidi="it-IT"/>
      </w:rPr>
      <w:drawing>
        <wp:inline distT="0" distB="0" distL="0" distR="0" wp14:anchorId="1F7E44EA" wp14:editId="67F8A749">
          <wp:extent cx="1596175" cy="678180"/>
          <wp:effectExtent l="0" t="0" r="444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025" cy="68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488" w:rsidRPr="00435B80">
      <w:rPr>
        <w:lang w:bidi="it-IT"/>
      </w:rPr>
      <w:t xml:space="preserve"> </w:t>
    </w:r>
    <w:r w:rsidR="009E138C">
      <w:rPr>
        <w:lang w:bidi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53451DD"/>
    <w:multiLevelType w:val="hybridMultilevel"/>
    <w:tmpl w:val="8804A82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0CD91D60"/>
    <w:multiLevelType w:val="hybridMultilevel"/>
    <w:tmpl w:val="ECD64C22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1305AC"/>
    <w:multiLevelType w:val="hybridMultilevel"/>
    <w:tmpl w:val="4C5CC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22"/>
  </w:num>
  <w:num w:numId="15">
    <w:abstractNumId w:val="19"/>
  </w:num>
  <w:num w:numId="16">
    <w:abstractNumId w:val="13"/>
  </w:num>
  <w:num w:numId="17">
    <w:abstractNumId w:val="20"/>
  </w:num>
  <w:num w:numId="18">
    <w:abstractNumId w:val="21"/>
  </w:num>
  <w:num w:numId="19">
    <w:abstractNumId w:val="17"/>
  </w:num>
  <w:num w:numId="20">
    <w:abstractNumId w:val="0"/>
  </w:num>
  <w:num w:numId="21">
    <w:abstractNumId w:val="11"/>
  </w:num>
  <w:num w:numId="22">
    <w:abstractNumId w:val="12"/>
  </w:num>
  <w:num w:numId="23">
    <w:abstractNumId w:val="1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23"/>
    <w:rsid w:val="00015B44"/>
    <w:rsid w:val="000235A7"/>
    <w:rsid w:val="00034202"/>
    <w:rsid w:val="00056CD1"/>
    <w:rsid w:val="00070875"/>
    <w:rsid w:val="00072A19"/>
    <w:rsid w:val="000B7CB0"/>
    <w:rsid w:val="000D5AB1"/>
    <w:rsid w:val="000F0891"/>
    <w:rsid w:val="000F4DA2"/>
    <w:rsid w:val="00104C69"/>
    <w:rsid w:val="0010770A"/>
    <w:rsid w:val="00122DB3"/>
    <w:rsid w:val="001252FF"/>
    <w:rsid w:val="00160F53"/>
    <w:rsid w:val="001A3D5B"/>
    <w:rsid w:val="001C7F17"/>
    <w:rsid w:val="001D038B"/>
    <w:rsid w:val="001E5F40"/>
    <w:rsid w:val="002045EB"/>
    <w:rsid w:val="002077FA"/>
    <w:rsid w:val="00224C37"/>
    <w:rsid w:val="00230943"/>
    <w:rsid w:val="0024541B"/>
    <w:rsid w:val="00261FA2"/>
    <w:rsid w:val="00293B83"/>
    <w:rsid w:val="002A1B17"/>
    <w:rsid w:val="002B2B7B"/>
    <w:rsid w:val="002C4F1E"/>
    <w:rsid w:val="002C7CC7"/>
    <w:rsid w:val="002D4A6D"/>
    <w:rsid w:val="002D4F11"/>
    <w:rsid w:val="002D7D5F"/>
    <w:rsid w:val="002F29A9"/>
    <w:rsid w:val="0030199F"/>
    <w:rsid w:val="00302A2C"/>
    <w:rsid w:val="00304979"/>
    <w:rsid w:val="00316F78"/>
    <w:rsid w:val="003248DB"/>
    <w:rsid w:val="003425F3"/>
    <w:rsid w:val="00342818"/>
    <w:rsid w:val="00381669"/>
    <w:rsid w:val="003B7881"/>
    <w:rsid w:val="003C755D"/>
    <w:rsid w:val="003D583E"/>
    <w:rsid w:val="003F26E1"/>
    <w:rsid w:val="003F31AD"/>
    <w:rsid w:val="0040185E"/>
    <w:rsid w:val="004307D4"/>
    <w:rsid w:val="00435B80"/>
    <w:rsid w:val="00445188"/>
    <w:rsid w:val="004503F0"/>
    <w:rsid w:val="00450B43"/>
    <w:rsid w:val="004560A5"/>
    <w:rsid w:val="00463D9F"/>
    <w:rsid w:val="00471C9F"/>
    <w:rsid w:val="004805D5"/>
    <w:rsid w:val="004A5515"/>
    <w:rsid w:val="004D26F0"/>
    <w:rsid w:val="004E4846"/>
    <w:rsid w:val="0051132C"/>
    <w:rsid w:val="0052105A"/>
    <w:rsid w:val="0052187C"/>
    <w:rsid w:val="005423E8"/>
    <w:rsid w:val="00545B78"/>
    <w:rsid w:val="00545EBA"/>
    <w:rsid w:val="00556EF2"/>
    <w:rsid w:val="00595ED0"/>
    <w:rsid w:val="005969D8"/>
    <w:rsid w:val="005B01A0"/>
    <w:rsid w:val="005B52CF"/>
    <w:rsid w:val="005B5BE9"/>
    <w:rsid w:val="005F2ABD"/>
    <w:rsid w:val="005F43DF"/>
    <w:rsid w:val="00610099"/>
    <w:rsid w:val="00615BB4"/>
    <w:rsid w:val="00622BAA"/>
    <w:rsid w:val="006254F4"/>
    <w:rsid w:val="00645DA2"/>
    <w:rsid w:val="00673296"/>
    <w:rsid w:val="00673C35"/>
    <w:rsid w:val="00685455"/>
    <w:rsid w:val="0069687F"/>
    <w:rsid w:val="006A3CE7"/>
    <w:rsid w:val="006A7B9E"/>
    <w:rsid w:val="006B4C15"/>
    <w:rsid w:val="006B4D8C"/>
    <w:rsid w:val="006C2D06"/>
    <w:rsid w:val="006E7B7A"/>
    <w:rsid w:val="006F1BBC"/>
    <w:rsid w:val="006F4D2D"/>
    <w:rsid w:val="0073517E"/>
    <w:rsid w:val="007458C7"/>
    <w:rsid w:val="007519A3"/>
    <w:rsid w:val="0076387D"/>
    <w:rsid w:val="00783970"/>
    <w:rsid w:val="007871D6"/>
    <w:rsid w:val="007B3A6A"/>
    <w:rsid w:val="007B4FFE"/>
    <w:rsid w:val="008025F4"/>
    <w:rsid w:val="00813824"/>
    <w:rsid w:val="00814D23"/>
    <w:rsid w:val="00826D78"/>
    <w:rsid w:val="0084083D"/>
    <w:rsid w:val="008751A5"/>
    <w:rsid w:val="00881D05"/>
    <w:rsid w:val="00885EDE"/>
    <w:rsid w:val="008864FC"/>
    <w:rsid w:val="00897A95"/>
    <w:rsid w:val="008D7720"/>
    <w:rsid w:val="008F15C5"/>
    <w:rsid w:val="00900EB8"/>
    <w:rsid w:val="009044A4"/>
    <w:rsid w:val="00916A25"/>
    <w:rsid w:val="00965D17"/>
    <w:rsid w:val="00966F6D"/>
    <w:rsid w:val="00970ED3"/>
    <w:rsid w:val="009A7329"/>
    <w:rsid w:val="009C45E5"/>
    <w:rsid w:val="009E138C"/>
    <w:rsid w:val="009E5A92"/>
    <w:rsid w:val="009E6EDC"/>
    <w:rsid w:val="009E7190"/>
    <w:rsid w:val="00A04F80"/>
    <w:rsid w:val="00A27383"/>
    <w:rsid w:val="00A31C06"/>
    <w:rsid w:val="00A31C11"/>
    <w:rsid w:val="00A70E04"/>
    <w:rsid w:val="00A72FB5"/>
    <w:rsid w:val="00A736B0"/>
    <w:rsid w:val="00A75E0B"/>
    <w:rsid w:val="00A77F44"/>
    <w:rsid w:val="00A804FC"/>
    <w:rsid w:val="00AB0C00"/>
    <w:rsid w:val="00AB3396"/>
    <w:rsid w:val="00B12EB2"/>
    <w:rsid w:val="00B34D8D"/>
    <w:rsid w:val="00B434E0"/>
    <w:rsid w:val="00B70DD1"/>
    <w:rsid w:val="00B75790"/>
    <w:rsid w:val="00B81E08"/>
    <w:rsid w:val="00B868B2"/>
    <w:rsid w:val="00BB6EF0"/>
    <w:rsid w:val="00BC521D"/>
    <w:rsid w:val="00BC6228"/>
    <w:rsid w:val="00BD3025"/>
    <w:rsid w:val="00C0147B"/>
    <w:rsid w:val="00C11864"/>
    <w:rsid w:val="00C31A81"/>
    <w:rsid w:val="00C42C2F"/>
    <w:rsid w:val="00C52CA7"/>
    <w:rsid w:val="00C645E3"/>
    <w:rsid w:val="00C73919"/>
    <w:rsid w:val="00C83E3C"/>
    <w:rsid w:val="00CC52C1"/>
    <w:rsid w:val="00CF1F2B"/>
    <w:rsid w:val="00CF414B"/>
    <w:rsid w:val="00D02488"/>
    <w:rsid w:val="00D02A74"/>
    <w:rsid w:val="00D0689A"/>
    <w:rsid w:val="00D64EE2"/>
    <w:rsid w:val="00D65D51"/>
    <w:rsid w:val="00D841B9"/>
    <w:rsid w:val="00D905F1"/>
    <w:rsid w:val="00D90C12"/>
    <w:rsid w:val="00D95746"/>
    <w:rsid w:val="00DB19CA"/>
    <w:rsid w:val="00DB768B"/>
    <w:rsid w:val="00DE7FB9"/>
    <w:rsid w:val="00DF56DD"/>
    <w:rsid w:val="00E14128"/>
    <w:rsid w:val="00E278C1"/>
    <w:rsid w:val="00E37EA2"/>
    <w:rsid w:val="00E55255"/>
    <w:rsid w:val="00E57BFF"/>
    <w:rsid w:val="00E86C67"/>
    <w:rsid w:val="00EB5AE7"/>
    <w:rsid w:val="00EB6885"/>
    <w:rsid w:val="00EB75F8"/>
    <w:rsid w:val="00EE4103"/>
    <w:rsid w:val="00EE6144"/>
    <w:rsid w:val="00F252AD"/>
    <w:rsid w:val="00F40E07"/>
    <w:rsid w:val="00F568B4"/>
    <w:rsid w:val="00F84259"/>
    <w:rsid w:val="00FA1567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E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semiHidden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B7579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79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F4DA2"/>
    <w:pPr>
      <w:spacing w:after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attaformaintercenter.regione.emilia-romagna.it/portale_ic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oappennino@&#232;legal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09206-4CB2-4A36-B0B3-9FD3983E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2023-05-19T17:34:00Z</dcterms:created>
  <dcterms:modified xsi:type="dcterms:W3CDTF">2023-05-20T08:36:00Z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